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12" w:rsidRPr="009B48B7" w:rsidRDefault="00151212" w:rsidP="009B48B7">
      <w:pPr>
        <w:spacing w:before="46" w:after="0" w:line="240" w:lineRule="auto"/>
        <w:ind w:left="2971" w:right="90"/>
        <w:rPr>
          <w:rFonts w:ascii="Arial" w:eastAsia="Arial" w:hAnsi="Arial" w:cs="Arial"/>
          <w:sz w:val="28"/>
          <w:szCs w:val="28"/>
        </w:rPr>
      </w:pPr>
      <w:r>
        <w:rPr>
          <w:b/>
          <w:bCs/>
        </w:rPr>
        <w:tab/>
      </w:r>
      <w:r w:rsidR="00813872">
        <w:rPr>
          <w:noProof/>
        </w:rPr>
        <w:drawing>
          <wp:inline distT="0" distB="0" distL="0" distR="0" wp14:anchorId="79161E23" wp14:editId="608F206B">
            <wp:extent cx="1626239" cy="1371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89" t="22417" r="23438" b="44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9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1862C4" w:rsidRDefault="00DA1B00" w:rsidP="00045EE8">
      <w:pPr>
        <w:jc w:val="both"/>
        <w:rPr>
          <w:b/>
        </w:rPr>
      </w:pPr>
      <w:r>
        <w:rPr>
          <w:b/>
        </w:rPr>
        <w:t xml:space="preserve">Make checks payable to: </w:t>
      </w:r>
      <w:r w:rsidRPr="00DA1B00">
        <w:t>WMHRA</w:t>
      </w:r>
      <w:r>
        <w:rPr>
          <w:b/>
        </w:rPr>
        <w:t xml:space="preserve"> Send payment to: </w:t>
      </w:r>
      <w:proofErr w:type="spellStart"/>
      <w:r w:rsidRPr="00DA1B00">
        <w:t>Elicca</w:t>
      </w:r>
      <w:proofErr w:type="spellEnd"/>
      <w:r w:rsidRPr="00DA1B00">
        <w:t xml:space="preserve"> Evan</w:t>
      </w:r>
      <w:r>
        <w:t>s</w:t>
      </w:r>
      <w:r w:rsidRPr="00DA1B00">
        <w:t>, WMHRA Treasurer, 7</w:t>
      </w:r>
      <w:r>
        <w:t xml:space="preserve">901 Poplar </w:t>
      </w:r>
      <w:proofErr w:type="spellStart"/>
      <w:r>
        <w:t>Dr</w:t>
      </w:r>
      <w:proofErr w:type="spellEnd"/>
      <w:r>
        <w:t>, Clinton, MD 20735</w:t>
      </w:r>
      <w:r>
        <w:br/>
      </w:r>
      <w:r w:rsidR="00045EE8" w:rsidRPr="00373D76">
        <w:rPr>
          <w:b/>
        </w:rPr>
        <w:t>Membership Dues runs from Ju</w:t>
      </w:r>
      <w:r w:rsidR="00045EE8">
        <w:rPr>
          <w:b/>
        </w:rPr>
        <w:t>ly 1</w:t>
      </w:r>
      <w:r w:rsidR="00045EE8" w:rsidRPr="00045EE8">
        <w:rPr>
          <w:b/>
          <w:vertAlign w:val="superscript"/>
        </w:rPr>
        <w:t>st</w:t>
      </w:r>
      <w:r w:rsidR="00045EE8">
        <w:rPr>
          <w:b/>
        </w:rPr>
        <w:t xml:space="preserve"> through June 30st; renewal </w:t>
      </w:r>
      <w:r w:rsidR="00045EE8" w:rsidRPr="00373D76">
        <w:rPr>
          <w:b/>
        </w:rPr>
        <w:t>by July 31</w:t>
      </w:r>
      <w:r w:rsidR="00045EE8" w:rsidRPr="00373D76">
        <w:rPr>
          <w:b/>
          <w:vertAlign w:val="superscript"/>
        </w:rPr>
        <w:t>st</w:t>
      </w:r>
      <w:r w:rsidR="00045EE8" w:rsidRPr="00373D76">
        <w:rPr>
          <w:b/>
        </w:rPr>
        <w:t xml:space="preserve"> each year.  (</w:t>
      </w:r>
      <w:r w:rsidR="00045EE8">
        <w:rPr>
          <w:b/>
        </w:rPr>
        <w:t xml:space="preserve">All dues </w:t>
      </w:r>
      <w:r w:rsidR="00045EE8" w:rsidRPr="00373D76">
        <w:rPr>
          <w:b/>
        </w:rPr>
        <w:t>are non-refundable)</w:t>
      </w:r>
    </w:p>
    <w:p w:rsidR="003A5F68" w:rsidRPr="003A5F68" w:rsidRDefault="003A5F68" w:rsidP="003A5F68">
      <w:pPr>
        <w:jc w:val="center"/>
        <w:rPr>
          <w:b/>
          <w:sz w:val="56"/>
          <w:szCs w:val="56"/>
        </w:rPr>
      </w:pPr>
      <w:r w:rsidRPr="003A5F68">
        <w:rPr>
          <w:b/>
          <w:sz w:val="56"/>
          <w:szCs w:val="56"/>
        </w:rPr>
        <w:t>Membership Application</w:t>
      </w:r>
    </w:p>
    <w:p w:rsidR="00B82142" w:rsidRDefault="00771E76">
      <w:pPr>
        <w:spacing w:after="0" w:line="285" w:lineRule="exact"/>
        <w:ind w:left="100" w:right="57"/>
        <w:jc w:val="both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228600</wp:posOffset>
                </wp:positionV>
                <wp:extent cx="3776980" cy="349250"/>
                <wp:effectExtent l="6350" t="11430" r="7620" b="1079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6980" cy="349250"/>
                          <a:chOff x="730" y="360"/>
                          <a:chExt cx="5948" cy="55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30" y="360"/>
                            <a:ext cx="5948" cy="550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5948"/>
                              <a:gd name="T2" fmla="+- 0 910 360"/>
                              <a:gd name="T3" fmla="*/ 910 h 550"/>
                              <a:gd name="T4" fmla="+- 0 6678 730"/>
                              <a:gd name="T5" fmla="*/ T4 w 5948"/>
                              <a:gd name="T6" fmla="+- 0 910 360"/>
                              <a:gd name="T7" fmla="*/ 910 h 550"/>
                              <a:gd name="T8" fmla="+- 0 6678 730"/>
                              <a:gd name="T9" fmla="*/ T8 w 5948"/>
                              <a:gd name="T10" fmla="+- 0 360 360"/>
                              <a:gd name="T11" fmla="*/ 360 h 550"/>
                              <a:gd name="T12" fmla="+- 0 730 730"/>
                              <a:gd name="T13" fmla="*/ T12 w 5948"/>
                              <a:gd name="T14" fmla="+- 0 360 360"/>
                              <a:gd name="T15" fmla="*/ 360 h 550"/>
                              <a:gd name="T16" fmla="+- 0 730 730"/>
                              <a:gd name="T17" fmla="*/ T16 w 5948"/>
                              <a:gd name="T18" fmla="+- 0 910 360"/>
                              <a:gd name="T19" fmla="*/ 910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48" h="550">
                                <a:moveTo>
                                  <a:pt x="0" y="550"/>
                                </a:moveTo>
                                <a:lnTo>
                                  <a:pt x="5948" y="550"/>
                                </a:lnTo>
                                <a:lnTo>
                                  <a:pt x="59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.5pt;margin-top:18pt;width:297.4pt;height:27.5pt;z-index:-251658240;mso-position-horizontal-relative:page" coordorigin="730,360" coordsize="5948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">
                <v:shape id="Freeform 3" o:spid="_x0000_s1027" style="position:absolute;left:730;top:360;width:5948;height:550;visibility:visible;mso-wrap-style:square;v-text-anchor:top" coordsize="5948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7oZsEA&#10;AADaAAAADwAAAGRycy9kb3ducmV2LnhtbESPQWvCQBSE74X+h+UVeim6abEiqatIRdCjUfD6yD6z&#10;odm3MfvU+O9dQehxmJlvmOm89426UBfrwAY+hxko4jLYmisD+91qMAEVBdliE5gM3CjCfPb6MsXc&#10;hitv6VJIpRKEY44GnEibax1LRx7jMLTEyTuGzqMk2VXadnhNcN/orywba481pwWHLf06Kv+Kszew&#10;+fguJsvz+jZuDkeWYifuhGLM+1u/+AEl1Mt/+NleWwMjeFxJN0DP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+6GbBAAAA2gAAAA8AAAAAAAAAAAAAAAAAmAIAAGRycy9kb3du&#10;cmV2LnhtbFBLBQYAAAAABAAEAPUAAACGAwAAAAA=&#10;" path="m,550r5948,l5948,,,,,550xe" filled="f" strokecolor="#231f20" strokeweight="1pt">
                  <v:path arrowok="t" o:connecttype="custom" o:connectlocs="0,910;5948,910;5948,360;0,360;0,910" o:connectangles="0,0,0,0,0"/>
                </v:shape>
                <w10:wrap anchorx="page"/>
              </v:group>
            </w:pict>
          </mc:Fallback>
        </mc:AlternateContent>
      </w:r>
      <w:r w:rsidR="00C21DAB">
        <w:rPr>
          <w:rFonts w:ascii="Arial" w:eastAsia="Arial" w:hAnsi="Arial" w:cs="Arial"/>
          <w:color w:val="231F20"/>
          <w:w w:val="82"/>
          <w:sz w:val="28"/>
          <w:szCs w:val="28"/>
        </w:rPr>
        <w:t>••••••••••••••••••••••••••••••••••••••••••••••</w:t>
      </w:r>
      <w:r w:rsidR="00C21DAB">
        <w:rPr>
          <w:rFonts w:ascii="Arial" w:eastAsia="Arial" w:hAnsi="Arial" w:cs="Arial"/>
          <w:color w:val="231F20"/>
          <w:spacing w:val="-2"/>
          <w:w w:val="82"/>
          <w:sz w:val="28"/>
          <w:szCs w:val="28"/>
        </w:rPr>
        <w:t>•</w:t>
      </w:r>
      <w:r w:rsidR="00C21DAB">
        <w:rPr>
          <w:rFonts w:ascii="Arial" w:eastAsia="Arial" w:hAnsi="Arial" w:cs="Arial"/>
          <w:color w:val="231F20"/>
          <w:w w:val="82"/>
          <w:sz w:val="28"/>
          <w:szCs w:val="28"/>
        </w:rPr>
        <w:t>•••••••••••••••••••••••••••••••••••••••••••••••••••••••</w:t>
      </w:r>
      <w:r w:rsidR="00C21DAB">
        <w:rPr>
          <w:rFonts w:ascii="Arial" w:eastAsia="Arial" w:hAnsi="Arial" w:cs="Arial"/>
          <w:color w:val="231F20"/>
          <w:spacing w:val="-2"/>
          <w:w w:val="82"/>
          <w:sz w:val="28"/>
          <w:szCs w:val="28"/>
        </w:rPr>
        <w:t>•</w:t>
      </w:r>
      <w:r w:rsidR="00C21DAB">
        <w:rPr>
          <w:rFonts w:ascii="Arial" w:eastAsia="Arial" w:hAnsi="Arial" w:cs="Arial"/>
          <w:color w:val="231F20"/>
          <w:w w:val="82"/>
          <w:sz w:val="28"/>
          <w:szCs w:val="28"/>
        </w:rPr>
        <w:t>••••••••</w:t>
      </w:r>
      <w:r w:rsidR="00C21DAB">
        <w:rPr>
          <w:rFonts w:ascii="Arial" w:eastAsia="Arial" w:hAnsi="Arial" w:cs="Arial"/>
          <w:color w:val="231F20"/>
          <w:spacing w:val="-1"/>
          <w:w w:val="82"/>
          <w:sz w:val="28"/>
          <w:szCs w:val="28"/>
        </w:rPr>
        <w:t>•</w:t>
      </w:r>
      <w:r w:rsidR="00C21DAB">
        <w:rPr>
          <w:rFonts w:ascii="Arial" w:eastAsia="Arial" w:hAnsi="Arial" w:cs="Arial"/>
          <w:color w:val="231F20"/>
          <w:w w:val="82"/>
          <w:sz w:val="28"/>
          <w:szCs w:val="28"/>
        </w:rPr>
        <w:t>••••••••••••••••••••••</w:t>
      </w:r>
    </w:p>
    <w:p w:rsidR="00B82142" w:rsidRDefault="00B82142">
      <w:pPr>
        <w:spacing w:before="10" w:after="0" w:line="100" w:lineRule="exact"/>
        <w:rPr>
          <w:sz w:val="10"/>
          <w:szCs w:val="10"/>
        </w:rPr>
      </w:pPr>
    </w:p>
    <w:p w:rsidR="00B82142" w:rsidRPr="00771E76" w:rsidRDefault="00C21DAB" w:rsidP="00771E76">
      <w:pPr>
        <w:tabs>
          <w:tab w:val="left" w:pos="3920"/>
        </w:tabs>
        <w:spacing w:after="0" w:line="240" w:lineRule="auto"/>
        <w:ind w:left="460" w:right="-20"/>
        <w:rPr>
          <w:rFonts w:ascii="Arial" w:eastAsia="Arial" w:hAnsi="Arial" w:cs="Arial"/>
          <w:sz w:val="28"/>
          <w:szCs w:val="28"/>
        </w:rPr>
      </w:pPr>
      <w:r w:rsidRPr="00771E76">
        <w:rPr>
          <w:rFonts w:ascii="MS Mincho" w:eastAsia="MS Mincho" w:hAnsi="MS Mincho" w:cs="MS Mincho"/>
          <w:color w:val="231F20"/>
          <w:w w:val="78"/>
          <w:sz w:val="28"/>
          <w:szCs w:val="28"/>
        </w:rPr>
        <w:t>❑</w:t>
      </w:r>
      <w:r w:rsidRPr="00771E76">
        <w:rPr>
          <w:rFonts w:ascii="MS Mincho" w:eastAsia="MS Mincho" w:hAnsi="MS Mincho" w:cs="MS Mincho"/>
          <w:color w:val="231F20"/>
          <w:spacing w:val="48"/>
          <w:w w:val="78"/>
          <w:sz w:val="28"/>
          <w:szCs w:val="28"/>
        </w:rPr>
        <w:t xml:space="preserve"> </w:t>
      </w:r>
      <w:r w:rsidRPr="00771E76">
        <w:rPr>
          <w:rFonts w:ascii="Arial" w:eastAsia="Arial" w:hAnsi="Arial" w:cs="Arial"/>
          <w:b/>
          <w:bCs/>
          <w:color w:val="231F20"/>
          <w:spacing w:val="-9"/>
          <w:w w:val="78"/>
          <w:sz w:val="28"/>
          <w:szCs w:val="28"/>
        </w:rPr>
        <w:t>N</w:t>
      </w:r>
      <w:r w:rsidRPr="00771E76">
        <w:rPr>
          <w:rFonts w:ascii="Arial" w:eastAsia="Arial" w:hAnsi="Arial" w:cs="Arial"/>
          <w:b/>
          <w:bCs/>
          <w:color w:val="231F20"/>
          <w:spacing w:val="-2"/>
          <w:w w:val="78"/>
          <w:sz w:val="28"/>
          <w:szCs w:val="28"/>
        </w:rPr>
        <w:t>e</w:t>
      </w:r>
      <w:r w:rsidRPr="00771E76">
        <w:rPr>
          <w:rFonts w:ascii="Arial" w:eastAsia="Arial" w:hAnsi="Arial" w:cs="Arial"/>
          <w:b/>
          <w:bCs/>
          <w:color w:val="231F20"/>
          <w:w w:val="78"/>
          <w:sz w:val="28"/>
          <w:szCs w:val="28"/>
        </w:rPr>
        <w:t>w</w:t>
      </w:r>
      <w:r w:rsidRPr="00771E76">
        <w:rPr>
          <w:rFonts w:ascii="Arial" w:eastAsia="Arial" w:hAnsi="Arial" w:cs="Arial"/>
          <w:b/>
          <w:bCs/>
          <w:color w:val="231F20"/>
          <w:spacing w:val="3"/>
          <w:w w:val="78"/>
          <w:sz w:val="28"/>
          <w:szCs w:val="28"/>
        </w:rPr>
        <w:t xml:space="preserve"> </w:t>
      </w:r>
      <w:r w:rsidRPr="00771E76">
        <w:rPr>
          <w:rFonts w:ascii="Arial" w:eastAsia="Arial" w:hAnsi="Arial" w:cs="Arial"/>
          <w:b/>
          <w:bCs/>
          <w:color w:val="231F20"/>
          <w:spacing w:val="-7"/>
          <w:w w:val="78"/>
          <w:sz w:val="28"/>
          <w:szCs w:val="28"/>
        </w:rPr>
        <w:t>M</w:t>
      </w:r>
      <w:r w:rsidRPr="00771E76">
        <w:rPr>
          <w:rFonts w:ascii="Arial" w:eastAsia="Arial" w:hAnsi="Arial" w:cs="Arial"/>
          <w:b/>
          <w:bCs/>
          <w:color w:val="231F20"/>
          <w:spacing w:val="-2"/>
          <w:w w:val="78"/>
          <w:sz w:val="28"/>
          <w:szCs w:val="28"/>
        </w:rPr>
        <w:t>em</w:t>
      </w:r>
      <w:r w:rsidRPr="00771E76">
        <w:rPr>
          <w:rFonts w:ascii="Arial" w:eastAsia="Arial" w:hAnsi="Arial" w:cs="Arial"/>
          <w:b/>
          <w:bCs/>
          <w:color w:val="231F20"/>
          <w:spacing w:val="2"/>
          <w:w w:val="78"/>
          <w:sz w:val="28"/>
          <w:szCs w:val="28"/>
        </w:rPr>
        <w:t>b</w:t>
      </w:r>
      <w:r w:rsidRPr="00771E76">
        <w:rPr>
          <w:rFonts w:ascii="Arial" w:eastAsia="Arial" w:hAnsi="Arial" w:cs="Arial"/>
          <w:b/>
          <w:bCs/>
          <w:color w:val="231F20"/>
          <w:spacing w:val="-2"/>
          <w:w w:val="78"/>
          <w:sz w:val="28"/>
          <w:szCs w:val="28"/>
        </w:rPr>
        <w:t>e</w:t>
      </w:r>
      <w:r w:rsidRPr="00771E76">
        <w:rPr>
          <w:rFonts w:ascii="Arial" w:eastAsia="Arial" w:hAnsi="Arial" w:cs="Arial"/>
          <w:b/>
          <w:bCs/>
          <w:color w:val="231F20"/>
          <w:w w:val="78"/>
          <w:sz w:val="28"/>
          <w:szCs w:val="28"/>
        </w:rPr>
        <w:t>r</w:t>
      </w:r>
      <w:r w:rsidRPr="00771E76">
        <w:rPr>
          <w:rFonts w:ascii="Arial" w:eastAsia="Arial" w:hAnsi="Arial" w:cs="Arial"/>
          <w:b/>
          <w:bCs/>
          <w:color w:val="231F20"/>
          <w:spacing w:val="1"/>
          <w:w w:val="78"/>
          <w:sz w:val="28"/>
          <w:szCs w:val="28"/>
        </w:rPr>
        <w:t xml:space="preserve"> </w:t>
      </w:r>
      <w:r w:rsidRPr="00771E76">
        <w:rPr>
          <w:rFonts w:ascii="Arial" w:eastAsia="Arial" w:hAnsi="Arial" w:cs="Arial"/>
          <w:b/>
          <w:bCs/>
          <w:color w:val="231F20"/>
          <w:sz w:val="28"/>
          <w:szCs w:val="28"/>
        </w:rPr>
        <w:tab/>
      </w:r>
      <w:r w:rsidRPr="00771E76">
        <w:rPr>
          <w:rFonts w:ascii="MS Mincho" w:eastAsia="MS Mincho" w:hAnsi="MS Mincho" w:cs="MS Mincho"/>
          <w:color w:val="231F20"/>
          <w:w w:val="78"/>
          <w:sz w:val="28"/>
          <w:szCs w:val="28"/>
        </w:rPr>
        <w:t>❑</w:t>
      </w:r>
      <w:r w:rsidRPr="00771E76">
        <w:rPr>
          <w:rFonts w:ascii="MS Mincho" w:eastAsia="MS Mincho" w:hAnsi="MS Mincho" w:cs="MS Mincho"/>
          <w:color w:val="231F20"/>
          <w:spacing w:val="-17"/>
          <w:w w:val="78"/>
          <w:sz w:val="28"/>
          <w:szCs w:val="28"/>
        </w:rPr>
        <w:t xml:space="preserve"> </w:t>
      </w:r>
      <w:r w:rsidRPr="00771E76">
        <w:rPr>
          <w:rFonts w:ascii="Arial" w:eastAsia="Arial" w:hAnsi="Arial" w:cs="Arial"/>
          <w:b/>
          <w:bCs/>
          <w:color w:val="231F20"/>
          <w:spacing w:val="-9"/>
          <w:w w:val="81"/>
          <w:sz w:val="28"/>
          <w:szCs w:val="28"/>
        </w:rPr>
        <w:t>R</w:t>
      </w:r>
      <w:r w:rsidRPr="00771E76">
        <w:rPr>
          <w:rFonts w:ascii="Arial" w:eastAsia="Arial" w:hAnsi="Arial" w:cs="Arial"/>
          <w:b/>
          <w:bCs/>
          <w:color w:val="231F20"/>
          <w:spacing w:val="-3"/>
          <w:w w:val="74"/>
          <w:sz w:val="28"/>
          <w:szCs w:val="28"/>
        </w:rPr>
        <w:t>e</w:t>
      </w:r>
      <w:r w:rsidRPr="00771E76">
        <w:rPr>
          <w:rFonts w:ascii="Arial" w:eastAsia="Arial" w:hAnsi="Arial" w:cs="Arial"/>
          <w:b/>
          <w:bCs/>
          <w:color w:val="231F20"/>
          <w:spacing w:val="-2"/>
          <w:w w:val="84"/>
          <w:sz w:val="28"/>
          <w:szCs w:val="28"/>
        </w:rPr>
        <w:t>n</w:t>
      </w:r>
      <w:r w:rsidRPr="00771E76">
        <w:rPr>
          <w:rFonts w:ascii="Arial" w:eastAsia="Arial" w:hAnsi="Arial" w:cs="Arial"/>
          <w:b/>
          <w:bCs/>
          <w:color w:val="231F20"/>
          <w:spacing w:val="-2"/>
          <w:w w:val="74"/>
          <w:sz w:val="28"/>
          <w:szCs w:val="28"/>
        </w:rPr>
        <w:t>e</w:t>
      </w:r>
      <w:r w:rsidRPr="00771E76">
        <w:rPr>
          <w:rFonts w:ascii="Arial" w:eastAsia="Arial" w:hAnsi="Arial" w:cs="Arial"/>
          <w:b/>
          <w:bCs/>
          <w:color w:val="231F20"/>
          <w:spacing w:val="-3"/>
          <w:w w:val="80"/>
          <w:sz w:val="28"/>
          <w:szCs w:val="28"/>
        </w:rPr>
        <w:t>w</w:t>
      </w:r>
      <w:r w:rsidRPr="00771E76">
        <w:rPr>
          <w:rFonts w:ascii="Arial" w:eastAsia="Arial" w:hAnsi="Arial" w:cs="Arial"/>
          <w:b/>
          <w:bCs/>
          <w:color w:val="231F20"/>
          <w:spacing w:val="2"/>
          <w:w w:val="79"/>
          <w:sz w:val="28"/>
          <w:szCs w:val="28"/>
        </w:rPr>
        <w:t>a</w:t>
      </w:r>
      <w:r w:rsidRPr="00771E76">
        <w:rPr>
          <w:rFonts w:ascii="Arial" w:eastAsia="Arial" w:hAnsi="Arial" w:cs="Arial"/>
          <w:b/>
          <w:bCs/>
          <w:color w:val="231F20"/>
          <w:w w:val="91"/>
          <w:sz w:val="28"/>
          <w:szCs w:val="28"/>
        </w:rPr>
        <w:t>l</w:t>
      </w:r>
    </w:p>
    <w:p w:rsidR="00B82142" w:rsidRDefault="00B82142">
      <w:pPr>
        <w:spacing w:after="0" w:line="200" w:lineRule="exact"/>
        <w:rPr>
          <w:sz w:val="20"/>
          <w:szCs w:val="20"/>
        </w:rPr>
      </w:pPr>
    </w:p>
    <w:p w:rsidR="00B82142" w:rsidRDefault="00C21DAB">
      <w:pPr>
        <w:spacing w:after="0" w:line="240" w:lineRule="auto"/>
        <w:ind w:left="100" w:right="4623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231F20"/>
          <w:w w:val="84"/>
          <w:sz w:val="26"/>
          <w:szCs w:val="26"/>
        </w:rPr>
        <w:t>Pl</w:t>
      </w:r>
      <w:r>
        <w:rPr>
          <w:rFonts w:ascii="Arial" w:eastAsia="Arial" w:hAnsi="Arial" w:cs="Arial"/>
          <w:b/>
          <w:bCs/>
          <w:color w:val="231F20"/>
          <w:spacing w:val="2"/>
          <w:w w:val="84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231F20"/>
          <w:w w:val="84"/>
          <w:sz w:val="26"/>
          <w:szCs w:val="26"/>
        </w:rPr>
        <w:t>ase</w:t>
      </w:r>
      <w:r>
        <w:rPr>
          <w:rFonts w:ascii="Arial" w:eastAsia="Arial" w:hAnsi="Arial" w:cs="Arial"/>
          <w:b/>
          <w:bCs/>
          <w:color w:val="231F20"/>
          <w:spacing w:val="-9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w w:val="88"/>
          <w:sz w:val="26"/>
          <w:szCs w:val="26"/>
        </w:rPr>
        <w:t>c</w:t>
      </w:r>
      <w:r>
        <w:rPr>
          <w:rFonts w:ascii="Arial" w:eastAsia="Arial" w:hAnsi="Arial" w:cs="Arial"/>
          <w:b/>
          <w:bCs/>
          <w:color w:val="231F20"/>
          <w:spacing w:val="-1"/>
          <w:w w:val="88"/>
          <w:sz w:val="26"/>
          <w:szCs w:val="26"/>
        </w:rPr>
        <w:t>o</w:t>
      </w:r>
      <w:r>
        <w:rPr>
          <w:rFonts w:ascii="Arial" w:eastAsia="Arial" w:hAnsi="Arial" w:cs="Arial"/>
          <w:b/>
          <w:bCs/>
          <w:color w:val="231F20"/>
          <w:w w:val="88"/>
          <w:sz w:val="26"/>
          <w:szCs w:val="26"/>
        </w:rPr>
        <w:t>mpl</w:t>
      </w:r>
      <w:r>
        <w:rPr>
          <w:rFonts w:ascii="Arial" w:eastAsia="Arial" w:hAnsi="Arial" w:cs="Arial"/>
          <w:b/>
          <w:bCs/>
          <w:color w:val="231F20"/>
          <w:spacing w:val="1"/>
          <w:w w:val="88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  <w:w w:val="88"/>
          <w:sz w:val="26"/>
          <w:szCs w:val="26"/>
        </w:rPr>
        <w:t>t</w:t>
      </w:r>
      <w:r>
        <w:rPr>
          <w:rFonts w:ascii="Arial" w:eastAsia="Arial" w:hAnsi="Arial" w:cs="Arial"/>
          <w:b/>
          <w:bCs/>
          <w:color w:val="231F20"/>
          <w:w w:val="88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231F20"/>
          <w:spacing w:val="-10"/>
          <w:w w:val="8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8"/>
          <w:sz w:val="26"/>
          <w:szCs w:val="26"/>
        </w:rPr>
        <w:t>the</w:t>
      </w:r>
      <w:r>
        <w:rPr>
          <w:rFonts w:ascii="Arial" w:eastAsia="Arial" w:hAnsi="Arial" w:cs="Arial"/>
          <w:b/>
          <w:bCs/>
          <w:color w:val="231F20"/>
          <w:spacing w:val="-3"/>
          <w:w w:val="8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w w:val="88"/>
          <w:sz w:val="26"/>
          <w:szCs w:val="26"/>
        </w:rPr>
        <w:t>f</w:t>
      </w:r>
      <w:r>
        <w:rPr>
          <w:rFonts w:ascii="Arial" w:eastAsia="Arial" w:hAnsi="Arial" w:cs="Arial"/>
          <w:b/>
          <w:bCs/>
          <w:color w:val="231F20"/>
          <w:w w:val="88"/>
          <w:sz w:val="26"/>
          <w:szCs w:val="26"/>
        </w:rPr>
        <w:t>o</w:t>
      </w:r>
      <w:r>
        <w:rPr>
          <w:rFonts w:ascii="Arial" w:eastAsia="Arial" w:hAnsi="Arial" w:cs="Arial"/>
          <w:b/>
          <w:bCs/>
          <w:color w:val="231F20"/>
          <w:spacing w:val="1"/>
          <w:w w:val="88"/>
          <w:sz w:val="26"/>
          <w:szCs w:val="26"/>
        </w:rPr>
        <w:t>l</w:t>
      </w:r>
      <w:r>
        <w:rPr>
          <w:rFonts w:ascii="Arial" w:eastAsia="Arial" w:hAnsi="Arial" w:cs="Arial"/>
          <w:b/>
          <w:bCs/>
          <w:color w:val="231F20"/>
          <w:w w:val="88"/>
          <w:sz w:val="26"/>
          <w:szCs w:val="26"/>
        </w:rPr>
        <w:t>l</w:t>
      </w:r>
      <w:r>
        <w:rPr>
          <w:rFonts w:ascii="Arial" w:eastAsia="Arial" w:hAnsi="Arial" w:cs="Arial"/>
          <w:b/>
          <w:bCs/>
          <w:color w:val="231F20"/>
          <w:spacing w:val="-3"/>
          <w:w w:val="88"/>
          <w:sz w:val="26"/>
          <w:szCs w:val="26"/>
        </w:rPr>
        <w:t>o</w:t>
      </w:r>
      <w:r>
        <w:rPr>
          <w:rFonts w:ascii="Arial" w:eastAsia="Arial" w:hAnsi="Arial" w:cs="Arial"/>
          <w:b/>
          <w:bCs/>
          <w:color w:val="231F20"/>
          <w:spacing w:val="4"/>
          <w:w w:val="88"/>
          <w:sz w:val="26"/>
          <w:szCs w:val="26"/>
        </w:rPr>
        <w:t>w</w:t>
      </w:r>
      <w:r>
        <w:rPr>
          <w:rFonts w:ascii="Arial" w:eastAsia="Arial" w:hAnsi="Arial" w:cs="Arial"/>
          <w:b/>
          <w:bCs/>
          <w:color w:val="231F20"/>
          <w:w w:val="88"/>
          <w:sz w:val="26"/>
          <w:szCs w:val="26"/>
        </w:rPr>
        <w:t>ing</w:t>
      </w:r>
      <w:r>
        <w:rPr>
          <w:rFonts w:ascii="Arial" w:eastAsia="Arial" w:hAnsi="Arial" w:cs="Arial"/>
          <w:b/>
          <w:bCs/>
          <w:color w:val="231F20"/>
          <w:spacing w:val="29"/>
          <w:w w:val="8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8"/>
          <w:sz w:val="26"/>
          <w:szCs w:val="26"/>
        </w:rPr>
        <w:t>and</w:t>
      </w:r>
      <w:r>
        <w:rPr>
          <w:rFonts w:ascii="Arial" w:eastAsia="Arial" w:hAnsi="Arial" w:cs="Arial"/>
          <w:b/>
          <w:bCs/>
          <w:color w:val="231F20"/>
          <w:spacing w:val="-4"/>
          <w:w w:val="8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8"/>
          <w:sz w:val="26"/>
          <w:szCs w:val="26"/>
        </w:rPr>
        <w:t>in</w:t>
      </w:r>
      <w:r>
        <w:rPr>
          <w:rFonts w:ascii="Arial" w:eastAsia="Arial" w:hAnsi="Arial" w:cs="Arial"/>
          <w:b/>
          <w:bCs/>
          <w:color w:val="231F20"/>
          <w:spacing w:val="-1"/>
          <w:w w:val="88"/>
          <w:sz w:val="26"/>
          <w:szCs w:val="26"/>
        </w:rPr>
        <w:t>c</w:t>
      </w:r>
      <w:r>
        <w:rPr>
          <w:rFonts w:ascii="Arial" w:eastAsia="Arial" w:hAnsi="Arial" w:cs="Arial"/>
          <w:b/>
          <w:bCs/>
          <w:color w:val="231F20"/>
          <w:spacing w:val="-2"/>
          <w:w w:val="88"/>
          <w:sz w:val="26"/>
          <w:szCs w:val="26"/>
        </w:rPr>
        <w:t>l</w:t>
      </w:r>
      <w:r>
        <w:rPr>
          <w:rFonts w:ascii="Arial" w:eastAsia="Arial" w:hAnsi="Arial" w:cs="Arial"/>
          <w:b/>
          <w:bCs/>
          <w:color w:val="231F20"/>
          <w:w w:val="88"/>
          <w:sz w:val="26"/>
          <w:szCs w:val="26"/>
        </w:rPr>
        <w:t>u</w:t>
      </w:r>
      <w:r>
        <w:rPr>
          <w:rFonts w:ascii="Arial" w:eastAsia="Arial" w:hAnsi="Arial" w:cs="Arial"/>
          <w:b/>
          <w:bCs/>
          <w:color w:val="231F20"/>
          <w:spacing w:val="-1"/>
          <w:w w:val="88"/>
          <w:sz w:val="26"/>
          <w:szCs w:val="26"/>
        </w:rPr>
        <w:t>d</w:t>
      </w:r>
      <w:r>
        <w:rPr>
          <w:rFonts w:ascii="Arial" w:eastAsia="Arial" w:hAnsi="Arial" w:cs="Arial"/>
          <w:b/>
          <w:bCs/>
          <w:color w:val="231F20"/>
          <w:w w:val="88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231F20"/>
          <w:spacing w:val="4"/>
          <w:w w:val="88"/>
          <w:sz w:val="26"/>
          <w:szCs w:val="26"/>
        </w:rPr>
        <w:t xml:space="preserve"> w</w:t>
      </w:r>
      <w:r>
        <w:rPr>
          <w:rFonts w:ascii="Arial" w:eastAsia="Arial" w:hAnsi="Arial" w:cs="Arial"/>
          <w:b/>
          <w:bCs/>
          <w:color w:val="231F20"/>
          <w:w w:val="88"/>
          <w:sz w:val="26"/>
          <w:szCs w:val="26"/>
        </w:rPr>
        <w:t>ith</w:t>
      </w:r>
      <w:r>
        <w:rPr>
          <w:rFonts w:ascii="Arial" w:eastAsia="Arial" w:hAnsi="Arial" w:cs="Arial"/>
          <w:b/>
          <w:bCs/>
          <w:color w:val="231F20"/>
          <w:spacing w:val="27"/>
          <w:w w:val="8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0"/>
          <w:sz w:val="26"/>
          <w:szCs w:val="26"/>
        </w:rPr>
        <w:t>p</w:t>
      </w:r>
      <w:r>
        <w:rPr>
          <w:rFonts w:ascii="Arial" w:eastAsia="Arial" w:hAnsi="Arial" w:cs="Arial"/>
          <w:b/>
          <w:bCs/>
          <w:color w:val="231F20"/>
          <w:spacing w:val="-4"/>
          <w:w w:val="86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231F20"/>
          <w:spacing w:val="5"/>
          <w:w w:val="83"/>
          <w:sz w:val="26"/>
          <w:szCs w:val="26"/>
        </w:rPr>
        <w:t>y</w:t>
      </w:r>
      <w:r>
        <w:rPr>
          <w:rFonts w:ascii="Arial" w:eastAsia="Arial" w:hAnsi="Arial" w:cs="Arial"/>
          <w:b/>
          <w:bCs/>
          <w:color w:val="231F20"/>
          <w:w w:val="95"/>
          <w:sz w:val="26"/>
          <w:szCs w:val="26"/>
        </w:rPr>
        <w:t>m</w:t>
      </w:r>
      <w:r>
        <w:rPr>
          <w:rFonts w:ascii="Arial" w:eastAsia="Arial" w:hAnsi="Arial" w:cs="Arial"/>
          <w:b/>
          <w:bCs/>
          <w:color w:val="231F20"/>
          <w:spacing w:val="-1"/>
          <w:w w:val="81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231F20"/>
          <w:w w:val="94"/>
          <w:sz w:val="26"/>
          <w:szCs w:val="26"/>
        </w:rPr>
        <w:t>n</w:t>
      </w:r>
      <w:r>
        <w:rPr>
          <w:rFonts w:ascii="Arial" w:eastAsia="Arial" w:hAnsi="Arial" w:cs="Arial"/>
          <w:b/>
          <w:bCs/>
          <w:color w:val="231F20"/>
          <w:w w:val="101"/>
          <w:sz w:val="26"/>
          <w:szCs w:val="26"/>
        </w:rPr>
        <w:t>t</w:t>
      </w:r>
      <w:r>
        <w:rPr>
          <w:rFonts w:ascii="Arial" w:eastAsia="Arial" w:hAnsi="Arial" w:cs="Arial"/>
          <w:b/>
          <w:bCs/>
          <w:color w:val="231F20"/>
          <w:w w:val="73"/>
          <w:sz w:val="26"/>
          <w:szCs w:val="26"/>
        </w:rPr>
        <w:t>:</w:t>
      </w:r>
    </w:p>
    <w:p w:rsidR="003A5F68" w:rsidRDefault="00C21DAB" w:rsidP="009B48B7">
      <w:pPr>
        <w:spacing w:before="33" w:after="0" w:line="440" w:lineRule="exact"/>
        <w:ind w:left="100" w:right="59"/>
        <w:rPr>
          <w:rFonts w:ascii="Arial" w:eastAsia="Arial" w:hAnsi="Arial" w:cs="Arial"/>
          <w:color w:val="231F20"/>
          <w:spacing w:val="27"/>
          <w:sz w:val="24"/>
          <w:szCs w:val="24"/>
        </w:rPr>
      </w:pPr>
      <w:r>
        <w:rPr>
          <w:rFonts w:ascii="Arial" w:eastAsia="Arial" w:hAnsi="Arial" w:cs="Arial"/>
          <w:color w:val="231F20"/>
          <w:spacing w:val="-7"/>
          <w:w w:val="79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1"/>
          <w:w w:val="79"/>
          <w:sz w:val="24"/>
          <w:szCs w:val="24"/>
        </w:rPr>
        <w:t>am</w:t>
      </w:r>
      <w:r>
        <w:rPr>
          <w:rFonts w:ascii="Arial" w:eastAsia="Arial" w:hAnsi="Arial" w:cs="Arial"/>
          <w:color w:val="231F20"/>
          <w:w w:val="79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78"/>
          <w:sz w:val="24"/>
          <w:szCs w:val="24"/>
        </w:rPr>
        <w:t>: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4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231F20"/>
          <w:spacing w:val="27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pacing w:val="27"/>
          <w:sz w:val="24"/>
          <w:szCs w:val="24"/>
        </w:rPr>
        <w:t xml:space="preserve"> </w:t>
      </w:r>
    </w:p>
    <w:p w:rsidR="003A5F68" w:rsidRDefault="003A5F68" w:rsidP="009B48B7">
      <w:pPr>
        <w:spacing w:before="33" w:after="0" w:line="440" w:lineRule="exact"/>
        <w:ind w:left="100" w:right="59"/>
        <w:rPr>
          <w:rFonts w:ascii="Arial" w:eastAsia="Arial" w:hAnsi="Arial" w:cs="Arial"/>
          <w:color w:val="231F20"/>
          <w:spacing w:val="-13"/>
          <w:sz w:val="24"/>
          <w:szCs w:val="24"/>
        </w:rPr>
      </w:pPr>
      <w:r>
        <w:rPr>
          <w:rFonts w:ascii="Arial" w:eastAsia="Arial" w:hAnsi="Arial" w:cs="Arial"/>
          <w:color w:val="231F20"/>
          <w:spacing w:val="-9"/>
          <w:w w:val="84"/>
          <w:sz w:val="24"/>
          <w:szCs w:val="24"/>
        </w:rPr>
        <w:t>Title:</w:t>
      </w:r>
      <w:r w:rsidR="00C21DAB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="00C21DAB">
        <w:rPr>
          <w:rFonts w:ascii="Arial" w:eastAsia="Arial" w:hAnsi="Arial" w:cs="Arial"/>
          <w:color w:val="231F20"/>
          <w:spacing w:val="-17"/>
          <w:sz w:val="24"/>
          <w:szCs w:val="24"/>
        </w:rPr>
        <w:t xml:space="preserve"> </w:t>
      </w:r>
      <w:r w:rsidR="00C21DAB">
        <w:rPr>
          <w:rFonts w:ascii="Arial" w:eastAsia="Arial" w:hAnsi="Arial" w:cs="Arial"/>
          <w:color w:val="231F20"/>
          <w:w w:val="84"/>
          <w:sz w:val="24"/>
          <w:szCs w:val="24"/>
          <w:u w:val="single" w:color="221E1F"/>
        </w:rPr>
        <w:t xml:space="preserve"> </w:t>
      </w:r>
      <w:r w:rsidR="00C21DAB"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                                                                                                                                       </w:t>
      </w:r>
      <w:r w:rsidR="00C21DAB">
        <w:rPr>
          <w:rFonts w:ascii="Arial" w:eastAsia="Arial" w:hAnsi="Arial" w:cs="Arial"/>
          <w:color w:val="231F20"/>
          <w:spacing w:val="-13"/>
          <w:sz w:val="24"/>
          <w:szCs w:val="24"/>
          <w:u w:val="single" w:color="221E1F"/>
        </w:rPr>
        <w:t xml:space="preserve"> </w:t>
      </w:r>
      <w:r w:rsidR="00C21DAB"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</w:p>
    <w:p w:rsidR="00813872" w:rsidRDefault="00813872" w:rsidP="009B48B7">
      <w:pPr>
        <w:spacing w:before="33" w:after="0" w:line="440" w:lineRule="exact"/>
        <w:ind w:left="100" w:right="59"/>
        <w:rPr>
          <w:rFonts w:ascii="Arial" w:eastAsia="Arial" w:hAnsi="Arial" w:cs="Arial"/>
          <w:color w:val="231F20"/>
          <w:spacing w:val="-23"/>
          <w:sz w:val="24"/>
          <w:szCs w:val="24"/>
          <w:u w:val="single" w:color="221E1F"/>
        </w:rPr>
      </w:pPr>
      <w:r>
        <w:rPr>
          <w:rFonts w:ascii="Arial" w:eastAsia="Arial" w:hAnsi="Arial" w:cs="Arial"/>
          <w:color w:val="231F20"/>
          <w:w w:val="73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-</w:t>
      </w:r>
      <w:r>
        <w:rPr>
          <w:rFonts w:ascii="Arial" w:eastAsia="Arial" w:hAnsi="Arial" w:cs="Arial"/>
          <w:color w:val="231F20"/>
          <w:w w:val="87"/>
          <w:sz w:val="24"/>
          <w:szCs w:val="24"/>
        </w:rPr>
        <w:t>m</w:t>
      </w:r>
      <w:r>
        <w:rPr>
          <w:rFonts w:ascii="Arial" w:eastAsia="Arial" w:hAnsi="Arial" w:cs="Arial"/>
          <w:color w:val="231F20"/>
          <w:spacing w:val="-1"/>
          <w:w w:val="72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1"/>
          <w:w w:val="107"/>
          <w:sz w:val="24"/>
          <w:szCs w:val="24"/>
        </w:rPr>
        <w:t>i</w:t>
      </w:r>
      <w:r>
        <w:rPr>
          <w:rFonts w:ascii="Arial" w:eastAsia="Arial" w:hAnsi="Arial" w:cs="Arial"/>
          <w:color w:val="231F20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11"/>
          <w:w w:val="78"/>
          <w:sz w:val="24"/>
          <w:szCs w:val="24"/>
        </w:rPr>
        <w:t>:</w:t>
      </w:r>
      <w:r>
        <w:rPr>
          <w:rFonts w:ascii="Arial" w:eastAsia="Arial" w:hAnsi="Arial" w:cs="Arial"/>
          <w:color w:val="231F20"/>
          <w:w w:val="84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                                                                 </w:t>
      </w:r>
      <w:r>
        <w:rPr>
          <w:rFonts w:ascii="Arial" w:eastAsia="Arial" w:hAnsi="Arial" w:cs="Arial"/>
          <w:color w:val="231F20"/>
          <w:spacing w:val="-23"/>
          <w:sz w:val="24"/>
          <w:szCs w:val="24"/>
          <w:u w:val="single" w:color="221E1F"/>
        </w:rPr>
        <w:t xml:space="preserve"> </w:t>
      </w:r>
    </w:p>
    <w:p w:rsidR="003A5F68" w:rsidRDefault="003A5F68" w:rsidP="009B48B7">
      <w:pPr>
        <w:spacing w:before="33" w:after="0" w:line="440" w:lineRule="exact"/>
        <w:ind w:left="100" w:right="59"/>
        <w:rPr>
          <w:rFonts w:ascii="Arial" w:eastAsia="Arial" w:hAnsi="Arial" w:cs="Arial"/>
          <w:color w:val="231F20"/>
          <w:sz w:val="24"/>
          <w:szCs w:val="24"/>
          <w:u w:val="single" w:color="221E1F"/>
        </w:rPr>
      </w:pPr>
      <w:r>
        <w:rPr>
          <w:rFonts w:ascii="Arial" w:eastAsia="Arial" w:hAnsi="Arial" w:cs="Arial"/>
          <w:color w:val="231F20"/>
          <w:spacing w:val="-9"/>
          <w:w w:val="85"/>
          <w:sz w:val="24"/>
          <w:szCs w:val="24"/>
        </w:rPr>
        <w:t xml:space="preserve">Organization: </w:t>
      </w:r>
      <w:r w:rsidR="00C21DAB">
        <w:rPr>
          <w:rFonts w:ascii="Arial" w:eastAsia="Arial" w:hAnsi="Arial" w:cs="Arial"/>
          <w:color w:val="231F20"/>
          <w:spacing w:val="-30"/>
          <w:sz w:val="24"/>
          <w:szCs w:val="24"/>
        </w:rPr>
        <w:t xml:space="preserve"> </w:t>
      </w:r>
      <w:r w:rsidR="00C21DAB">
        <w:rPr>
          <w:rFonts w:ascii="Arial" w:eastAsia="Arial" w:hAnsi="Arial" w:cs="Arial"/>
          <w:color w:val="231F20"/>
          <w:w w:val="84"/>
          <w:sz w:val="24"/>
          <w:szCs w:val="24"/>
          <w:u w:val="single" w:color="221E1F"/>
        </w:rPr>
        <w:t xml:space="preserve"> </w:t>
      </w:r>
      <w:r w:rsidR="00C21DAB"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                                                                                                 </w:t>
      </w:r>
    </w:p>
    <w:p w:rsidR="00813872" w:rsidRDefault="00C21DAB" w:rsidP="009B48B7">
      <w:pPr>
        <w:spacing w:before="33" w:after="0" w:line="440" w:lineRule="exact"/>
        <w:ind w:left="100" w:right="59"/>
        <w:rPr>
          <w:rFonts w:ascii="Arial" w:eastAsia="Arial" w:hAnsi="Arial" w:cs="Arial"/>
          <w:color w:val="231F20"/>
          <w:spacing w:val="19"/>
          <w:sz w:val="24"/>
          <w:szCs w:val="24"/>
        </w:rPr>
      </w:pPr>
      <w:r>
        <w:rPr>
          <w:rFonts w:ascii="Arial" w:eastAsia="Arial" w:hAnsi="Arial" w:cs="Arial"/>
          <w:color w:val="231F20"/>
          <w:spacing w:val="-3"/>
          <w:w w:val="70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2"/>
          <w:w w:val="107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5"/>
          <w:w w:val="98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5"/>
          <w:w w:val="81"/>
          <w:sz w:val="24"/>
          <w:szCs w:val="24"/>
        </w:rPr>
        <w:t>y</w:t>
      </w:r>
      <w:r>
        <w:rPr>
          <w:rFonts w:ascii="Arial" w:eastAsia="Arial" w:hAnsi="Arial" w:cs="Arial"/>
          <w:color w:val="231F20"/>
          <w:w w:val="78"/>
          <w:sz w:val="24"/>
          <w:szCs w:val="24"/>
        </w:rPr>
        <w:t>:</w:t>
      </w:r>
      <w:r>
        <w:rPr>
          <w:rFonts w:ascii="Arial" w:eastAsia="Arial" w:hAnsi="Arial" w:cs="Arial"/>
          <w:color w:val="231F2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4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            </w:t>
      </w:r>
      <w:r w:rsidR="001862C4"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                          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                   </w:t>
      </w:r>
      <w:r>
        <w:rPr>
          <w:rFonts w:ascii="Arial" w:eastAsia="Arial" w:hAnsi="Arial" w:cs="Arial"/>
          <w:color w:val="231F20"/>
          <w:spacing w:val="-23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4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98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5"/>
          <w:w w:val="72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3"/>
          <w:w w:val="98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69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78"/>
          <w:sz w:val="24"/>
          <w:szCs w:val="24"/>
        </w:rPr>
        <w:t>:</w:t>
      </w:r>
      <w:r>
        <w:rPr>
          <w:rFonts w:ascii="Arial" w:eastAsia="Arial" w:hAnsi="Arial" w:cs="Arial"/>
          <w:color w:val="231F2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4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          </w:t>
      </w:r>
      <w:r>
        <w:rPr>
          <w:rFonts w:ascii="Arial" w:eastAsia="Arial" w:hAnsi="Arial" w:cs="Arial"/>
          <w:color w:val="231F20"/>
          <w:w w:val="79"/>
          <w:sz w:val="24"/>
          <w:szCs w:val="24"/>
        </w:rPr>
        <w:t>Z</w:t>
      </w:r>
      <w:r>
        <w:rPr>
          <w:rFonts w:ascii="Arial" w:eastAsia="Arial" w:hAnsi="Arial" w:cs="Arial"/>
          <w:color w:val="231F20"/>
          <w:spacing w:val="-2"/>
          <w:w w:val="107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84"/>
          <w:sz w:val="24"/>
          <w:szCs w:val="24"/>
        </w:rPr>
        <w:t>p</w:t>
      </w:r>
      <w:r>
        <w:rPr>
          <w:rFonts w:ascii="Arial" w:eastAsia="Arial" w:hAnsi="Arial" w:cs="Arial"/>
          <w:color w:val="231F20"/>
          <w:w w:val="78"/>
          <w:sz w:val="24"/>
          <w:szCs w:val="24"/>
        </w:rPr>
        <w:t>:</w:t>
      </w:r>
      <w:r>
        <w:rPr>
          <w:rFonts w:ascii="Arial" w:eastAsia="Arial" w:hAnsi="Arial" w:cs="Arial"/>
          <w:color w:val="231F2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4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</w:t>
      </w:r>
      <w:r w:rsidR="001862C4"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                       </w:t>
      </w:r>
      <w:r>
        <w:rPr>
          <w:rFonts w:ascii="Arial" w:eastAsia="Arial" w:hAnsi="Arial" w:cs="Arial"/>
          <w:color w:val="231F20"/>
          <w:spacing w:val="19"/>
          <w:sz w:val="24"/>
          <w:szCs w:val="24"/>
        </w:rPr>
        <w:t xml:space="preserve"> </w:t>
      </w:r>
    </w:p>
    <w:p w:rsidR="00B82142" w:rsidRPr="00813872" w:rsidRDefault="00C21DAB" w:rsidP="00813872">
      <w:pPr>
        <w:spacing w:before="33" w:after="0" w:line="440" w:lineRule="exact"/>
        <w:ind w:left="100" w:right="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7"/>
          <w:w w:val="75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3"/>
          <w:w w:val="76"/>
          <w:sz w:val="24"/>
          <w:szCs w:val="24"/>
        </w:rPr>
        <w:t>o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81"/>
          <w:sz w:val="24"/>
          <w:szCs w:val="24"/>
        </w:rPr>
        <w:t>N</w:t>
      </w:r>
      <w:r>
        <w:rPr>
          <w:rFonts w:ascii="Arial" w:eastAsia="Arial" w:hAnsi="Arial" w:cs="Arial"/>
          <w:color w:val="231F20"/>
          <w:w w:val="65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82"/>
          <w:sz w:val="24"/>
          <w:szCs w:val="24"/>
        </w:rPr>
        <w:t>w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89"/>
          <w:sz w:val="24"/>
          <w:szCs w:val="24"/>
        </w:rPr>
        <w:t>M</w:t>
      </w:r>
      <w:r>
        <w:rPr>
          <w:rFonts w:ascii="Arial" w:eastAsia="Arial" w:hAnsi="Arial" w:cs="Arial"/>
          <w:color w:val="231F20"/>
          <w:w w:val="65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3"/>
          <w:w w:val="83"/>
          <w:sz w:val="24"/>
          <w:szCs w:val="24"/>
        </w:rPr>
        <w:t>m</w:t>
      </w:r>
      <w:r>
        <w:rPr>
          <w:rFonts w:ascii="Arial" w:eastAsia="Arial" w:hAnsi="Arial" w:cs="Arial"/>
          <w:color w:val="231F20"/>
          <w:spacing w:val="-1"/>
          <w:w w:val="76"/>
          <w:sz w:val="24"/>
          <w:szCs w:val="24"/>
        </w:rPr>
        <w:t>b</w:t>
      </w:r>
      <w:r>
        <w:rPr>
          <w:rFonts w:ascii="Arial" w:eastAsia="Arial" w:hAnsi="Arial" w:cs="Arial"/>
          <w:color w:val="231F20"/>
          <w:w w:val="65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"/>
          <w:w w:val="96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61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-</w:t>
      </w:r>
      <w:r>
        <w:rPr>
          <w:rFonts w:ascii="Arial" w:eastAsia="Arial" w:hAnsi="Arial" w:cs="Arial"/>
          <w:color w:val="231F20"/>
          <w:spacing w:val="-30"/>
          <w:sz w:val="24"/>
          <w:szCs w:val="24"/>
        </w:rPr>
        <w:t xml:space="preserve"> </w:t>
      </w:r>
      <w:r w:rsidR="00045EE8">
        <w:rPr>
          <w:rFonts w:ascii="Arial" w:eastAsia="Arial" w:hAnsi="Arial" w:cs="Arial"/>
          <w:color w:val="231F20"/>
          <w:spacing w:val="-6"/>
          <w:w w:val="99"/>
          <w:sz w:val="24"/>
          <w:szCs w:val="24"/>
        </w:rPr>
        <w:t>Re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1"/>
          <w:w w:val="69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3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6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69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84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82"/>
          <w:sz w:val="24"/>
          <w:szCs w:val="24"/>
        </w:rPr>
        <w:t>b</w:t>
      </w:r>
      <w:r>
        <w:rPr>
          <w:rFonts w:ascii="Arial" w:eastAsia="Arial" w:hAnsi="Arial" w:cs="Arial"/>
          <w:color w:val="231F20"/>
          <w:w w:val="81"/>
          <w:sz w:val="24"/>
          <w:szCs w:val="24"/>
        </w:rPr>
        <w:t>y</w:t>
      </w:r>
      <w:r>
        <w:rPr>
          <w:rFonts w:ascii="Arial" w:eastAsia="Arial" w:hAnsi="Arial" w:cs="Arial"/>
          <w:color w:val="231F20"/>
          <w:w w:val="54"/>
          <w:sz w:val="24"/>
          <w:szCs w:val="24"/>
        </w:rPr>
        <w:t>?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4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                                                                                                   </w:t>
      </w:r>
      <w:r>
        <w:rPr>
          <w:rFonts w:ascii="Arial" w:eastAsia="Arial" w:hAnsi="Arial" w:cs="Arial"/>
          <w:color w:val="231F20"/>
          <w:spacing w:val="-11"/>
          <w:sz w:val="24"/>
          <w:szCs w:val="24"/>
          <w:u w:val="single" w:color="221E1F"/>
        </w:rPr>
        <w:t xml:space="preserve"> </w:t>
      </w:r>
    </w:p>
    <w:p w:rsidR="00813872" w:rsidRDefault="00813872" w:rsidP="003A5F68">
      <w:pPr>
        <w:spacing w:line="360" w:lineRule="auto"/>
        <w:rPr>
          <w:rFonts w:ascii="Arial Narrow" w:hAnsi="Arial Narrow" w:cs="Arial"/>
          <w:b/>
        </w:rPr>
      </w:pPr>
    </w:p>
    <w:p w:rsidR="003A5F68" w:rsidRPr="00813872" w:rsidRDefault="003A5F68" w:rsidP="003A5F68">
      <w:pPr>
        <w:spacing w:line="360" w:lineRule="auto"/>
        <w:rPr>
          <w:rFonts w:ascii="Arial" w:hAnsi="Arial" w:cs="Arial"/>
          <w:b/>
        </w:rPr>
        <w:sectPr w:rsidR="003A5F68" w:rsidRPr="00813872">
          <w:type w:val="continuous"/>
          <w:pgSz w:w="12240" w:h="15840"/>
          <w:pgMar w:top="580" w:right="600" w:bottom="280" w:left="620" w:header="720" w:footer="720" w:gutter="0"/>
          <w:cols w:space="720"/>
        </w:sectPr>
      </w:pPr>
      <w:r w:rsidRPr="003A5F68">
        <w:rPr>
          <w:rFonts w:ascii="Arial Narrow" w:hAnsi="Arial Narrow" w:cs="Arial"/>
          <w:b/>
        </w:rPr>
        <w:t>NAHCR</w:t>
      </w:r>
      <w:r w:rsidRPr="003A5F68">
        <w:rPr>
          <w:rFonts w:ascii="Arial Narrow" w:hAnsi="Arial Narrow" w:cs="Arial"/>
          <w:b/>
        </w:rPr>
        <w:t xml:space="preserve"> member</w:t>
      </w:r>
      <w:r w:rsidRPr="003A5F68">
        <w:rPr>
          <w:rFonts w:ascii="Arial Narrow" w:hAnsi="Arial Narrow" w:cs="Arial"/>
          <w:b/>
        </w:rPr>
        <w:t xml:space="preserve">: </w:t>
      </w:r>
      <w:r w:rsidRPr="003A5F68">
        <w:rPr>
          <w:rFonts w:ascii="Arial Narrow" w:hAnsi="Arial Narrow" w:cs="Arial"/>
          <w:b/>
        </w:rPr>
        <w:tab/>
      </w:r>
      <w:r w:rsidRPr="003A5F68">
        <w:rPr>
          <w:rFonts w:ascii="Arial Narrow" w:hAnsi="Arial Narrow" w:cs="Arial"/>
          <w:b/>
        </w:rPr>
        <w:tab/>
        <w:t>□ YES</w:t>
      </w:r>
      <w:r w:rsidRPr="003A5F68">
        <w:rPr>
          <w:rFonts w:ascii="Arial Narrow" w:hAnsi="Arial Narrow" w:cs="Arial"/>
          <w:b/>
        </w:rPr>
        <w:tab/>
        <w:t>□ NO</w:t>
      </w:r>
    </w:p>
    <w:p w:rsidR="009B48B7" w:rsidRDefault="009B48B7" w:rsidP="009B48B7">
      <w:pPr>
        <w:spacing w:after="0"/>
        <w:sectPr w:rsidR="009B48B7">
          <w:type w:val="continuous"/>
          <w:pgSz w:w="12240" w:h="15840"/>
          <w:pgMar w:top="580" w:right="600" w:bottom="280" w:left="620" w:header="720" w:footer="720" w:gutter="0"/>
          <w:cols w:space="720"/>
        </w:sectPr>
      </w:pPr>
      <w:r>
        <w:rPr>
          <w:rFonts w:ascii="Arial" w:eastAsia="Arial" w:hAnsi="Arial" w:cs="Arial"/>
          <w:color w:val="231F20"/>
          <w:w w:val="82"/>
          <w:sz w:val="28"/>
          <w:szCs w:val="28"/>
        </w:rPr>
        <w:lastRenderedPageBreak/>
        <w:t>••••••••••••••••••••••••••••••••••••••••••••••</w:t>
      </w:r>
      <w:r>
        <w:rPr>
          <w:rFonts w:ascii="Arial" w:eastAsia="Arial" w:hAnsi="Arial" w:cs="Arial"/>
          <w:color w:val="231F20"/>
          <w:spacing w:val="-2"/>
          <w:w w:val="82"/>
          <w:sz w:val="28"/>
          <w:szCs w:val="28"/>
        </w:rPr>
        <w:t>•</w:t>
      </w:r>
      <w:r>
        <w:rPr>
          <w:rFonts w:ascii="Arial" w:eastAsia="Arial" w:hAnsi="Arial" w:cs="Arial"/>
          <w:color w:val="231F20"/>
          <w:w w:val="82"/>
          <w:sz w:val="28"/>
          <w:szCs w:val="28"/>
        </w:rPr>
        <w:t>•••••••••••••••••••••••••••••••••••••••••••••••••••••••</w:t>
      </w:r>
      <w:r>
        <w:rPr>
          <w:rFonts w:ascii="Arial" w:eastAsia="Arial" w:hAnsi="Arial" w:cs="Arial"/>
          <w:color w:val="231F20"/>
          <w:spacing w:val="-2"/>
          <w:w w:val="82"/>
          <w:sz w:val="28"/>
          <w:szCs w:val="28"/>
        </w:rPr>
        <w:t>•</w:t>
      </w:r>
      <w:r>
        <w:rPr>
          <w:rFonts w:ascii="Arial" w:eastAsia="Arial" w:hAnsi="Arial" w:cs="Arial"/>
          <w:color w:val="231F20"/>
          <w:w w:val="82"/>
          <w:sz w:val="28"/>
          <w:szCs w:val="28"/>
        </w:rPr>
        <w:t>••••••••</w:t>
      </w:r>
      <w:r>
        <w:rPr>
          <w:rFonts w:ascii="Arial" w:eastAsia="Arial" w:hAnsi="Arial" w:cs="Arial"/>
          <w:color w:val="231F20"/>
          <w:spacing w:val="-1"/>
          <w:w w:val="82"/>
          <w:sz w:val="28"/>
          <w:szCs w:val="28"/>
        </w:rPr>
        <w:t>•</w:t>
      </w:r>
      <w:r>
        <w:rPr>
          <w:rFonts w:ascii="Arial" w:eastAsia="Arial" w:hAnsi="Arial" w:cs="Arial"/>
          <w:color w:val="231F20"/>
          <w:w w:val="82"/>
          <w:sz w:val="28"/>
          <w:szCs w:val="28"/>
        </w:rPr>
        <w:t>•••••••••••••••••••••</w:t>
      </w:r>
    </w:p>
    <w:p w:rsidR="00045EE8" w:rsidRPr="001862C4" w:rsidRDefault="00045EE8" w:rsidP="00045EE8">
      <w:pPr>
        <w:jc w:val="both"/>
        <w:rPr>
          <w:b/>
          <w:sz w:val="20"/>
          <w:szCs w:val="20"/>
        </w:rPr>
      </w:pPr>
      <w:r w:rsidRPr="001862C4">
        <w:rPr>
          <w:b/>
          <w:sz w:val="20"/>
          <w:szCs w:val="20"/>
          <w:u w:val="single"/>
        </w:rPr>
        <w:lastRenderedPageBreak/>
        <w:t>Active Membership</w:t>
      </w:r>
      <w:r w:rsidR="00813872">
        <w:rPr>
          <w:b/>
          <w:sz w:val="20"/>
          <w:szCs w:val="20"/>
        </w:rPr>
        <w:t xml:space="preserve"> – An active member </w:t>
      </w:r>
      <w:r w:rsidRPr="001862C4">
        <w:rPr>
          <w:b/>
          <w:sz w:val="20"/>
          <w:szCs w:val="20"/>
        </w:rPr>
        <w:t xml:space="preserve">must be employed </w:t>
      </w:r>
      <w:r w:rsidR="00813872">
        <w:rPr>
          <w:b/>
          <w:sz w:val="20"/>
          <w:szCs w:val="20"/>
        </w:rPr>
        <w:t>as a recruiter or human resources professional in an organization providing direct health care (i.e. hospital, long term/</w:t>
      </w:r>
      <w:proofErr w:type="spellStart"/>
      <w:r w:rsidR="00813872">
        <w:rPr>
          <w:b/>
          <w:sz w:val="20"/>
          <w:szCs w:val="20"/>
        </w:rPr>
        <w:t>subacute</w:t>
      </w:r>
      <w:proofErr w:type="spellEnd"/>
      <w:r w:rsidR="00813872">
        <w:rPr>
          <w:b/>
          <w:sz w:val="20"/>
          <w:szCs w:val="20"/>
        </w:rPr>
        <w:t xml:space="preserve"> acre, home health, military, HMO)</w:t>
      </w:r>
      <w:r w:rsidRPr="001862C4">
        <w:rPr>
          <w:b/>
          <w:sz w:val="20"/>
          <w:szCs w:val="20"/>
        </w:rPr>
        <w:t>.</w:t>
      </w:r>
      <w:r w:rsidR="00813872">
        <w:rPr>
          <w:b/>
          <w:sz w:val="20"/>
          <w:szCs w:val="20"/>
        </w:rPr>
        <w:t xml:space="preserve">  Staffing agency employees are not eligible for membership.</w:t>
      </w:r>
      <w:r w:rsidRPr="001862C4">
        <w:rPr>
          <w:b/>
          <w:sz w:val="20"/>
          <w:szCs w:val="20"/>
        </w:rPr>
        <w:t xml:space="preserve"> </w:t>
      </w:r>
    </w:p>
    <w:p w:rsidR="00045EE8" w:rsidRPr="001862C4" w:rsidRDefault="00045EE8" w:rsidP="009B48B7">
      <w:pPr>
        <w:spacing w:line="240" w:lineRule="auto"/>
        <w:ind w:firstLine="705"/>
        <w:jc w:val="both"/>
        <w:rPr>
          <w:sz w:val="20"/>
          <w:szCs w:val="20"/>
        </w:rPr>
      </w:pPr>
      <w:r w:rsidRPr="001862C4">
        <w:rPr>
          <w:b/>
          <w:sz w:val="20"/>
          <w:szCs w:val="20"/>
        </w:rPr>
        <w:t>___$100</w:t>
      </w:r>
      <w:r w:rsidRPr="001862C4">
        <w:rPr>
          <w:sz w:val="20"/>
          <w:szCs w:val="20"/>
        </w:rPr>
        <w:t xml:space="preserve"> </w:t>
      </w:r>
      <w:r w:rsidR="003A5F68">
        <w:rPr>
          <w:sz w:val="20"/>
          <w:szCs w:val="20"/>
        </w:rPr>
        <w:t xml:space="preserve">Individual </w:t>
      </w:r>
    </w:p>
    <w:p w:rsidR="00045EE8" w:rsidRPr="001862C4" w:rsidRDefault="00045EE8" w:rsidP="009B48B7">
      <w:pPr>
        <w:spacing w:line="240" w:lineRule="auto"/>
        <w:ind w:left="705"/>
        <w:jc w:val="both"/>
        <w:rPr>
          <w:sz w:val="20"/>
          <w:szCs w:val="20"/>
        </w:rPr>
      </w:pPr>
      <w:r w:rsidRPr="001862C4">
        <w:rPr>
          <w:b/>
          <w:sz w:val="20"/>
          <w:szCs w:val="20"/>
        </w:rPr>
        <w:t>___$2</w:t>
      </w:r>
      <w:r w:rsidR="003A5F68">
        <w:rPr>
          <w:b/>
          <w:sz w:val="20"/>
          <w:szCs w:val="20"/>
        </w:rPr>
        <w:t>50</w:t>
      </w:r>
      <w:r w:rsidRPr="001862C4">
        <w:rPr>
          <w:sz w:val="20"/>
          <w:szCs w:val="20"/>
        </w:rPr>
        <w:t xml:space="preserve"> </w:t>
      </w:r>
      <w:r w:rsidR="003A5F68">
        <w:rPr>
          <w:sz w:val="20"/>
          <w:szCs w:val="20"/>
        </w:rPr>
        <w:t xml:space="preserve">Group/Facility: three </w:t>
      </w:r>
      <w:r w:rsidRPr="001862C4">
        <w:rPr>
          <w:sz w:val="20"/>
          <w:szCs w:val="20"/>
        </w:rPr>
        <w:t>recruiters</w:t>
      </w:r>
      <w:r w:rsidR="003A5F68">
        <w:rPr>
          <w:sz w:val="20"/>
          <w:szCs w:val="20"/>
        </w:rPr>
        <w:t xml:space="preserve"> (please have each recruiter complete an application)</w:t>
      </w:r>
    </w:p>
    <w:p w:rsidR="00045EE8" w:rsidRPr="001862C4" w:rsidRDefault="00045EE8" w:rsidP="00045EE8">
      <w:pPr>
        <w:jc w:val="both"/>
        <w:rPr>
          <w:b/>
          <w:sz w:val="20"/>
          <w:szCs w:val="20"/>
        </w:rPr>
      </w:pPr>
      <w:r w:rsidRPr="001862C4">
        <w:rPr>
          <w:b/>
          <w:sz w:val="20"/>
          <w:szCs w:val="20"/>
          <w:u w:val="single"/>
        </w:rPr>
        <w:t>Institutional Membership</w:t>
      </w:r>
      <w:r w:rsidRPr="001862C4">
        <w:rPr>
          <w:b/>
          <w:sz w:val="20"/>
          <w:szCs w:val="20"/>
        </w:rPr>
        <w:t xml:space="preserve"> – Organization(s) that are interested in supporting the goals of WMHRA and furthering the development and growth of WMHRA.  </w:t>
      </w:r>
      <w:proofErr w:type="gramStart"/>
      <w:r w:rsidRPr="001862C4">
        <w:rPr>
          <w:b/>
          <w:sz w:val="20"/>
          <w:szCs w:val="20"/>
        </w:rPr>
        <w:t>Must be involved with healthcare recruitment activities.</w:t>
      </w:r>
      <w:proofErr w:type="gramEnd"/>
      <w:r w:rsidRPr="001862C4">
        <w:rPr>
          <w:b/>
          <w:sz w:val="20"/>
          <w:szCs w:val="20"/>
        </w:rPr>
        <w:t xml:space="preserve">  Recruitment agencies are excluded.            </w:t>
      </w:r>
    </w:p>
    <w:p w:rsidR="00045EE8" w:rsidRPr="001862C4" w:rsidRDefault="00045EE8" w:rsidP="00045EE8">
      <w:pPr>
        <w:ind w:firstLine="720"/>
        <w:jc w:val="both"/>
        <w:rPr>
          <w:b/>
          <w:sz w:val="20"/>
          <w:szCs w:val="20"/>
        </w:rPr>
      </w:pPr>
      <w:r w:rsidRPr="001862C4">
        <w:rPr>
          <w:b/>
          <w:sz w:val="20"/>
          <w:szCs w:val="20"/>
        </w:rPr>
        <w:t>___$400 Fee</w:t>
      </w:r>
    </w:p>
    <w:p w:rsidR="00045EE8" w:rsidRPr="001862C4" w:rsidRDefault="00045EE8" w:rsidP="00045EE8">
      <w:pPr>
        <w:jc w:val="both"/>
        <w:rPr>
          <w:b/>
          <w:sz w:val="20"/>
          <w:szCs w:val="20"/>
        </w:rPr>
      </w:pPr>
      <w:r w:rsidRPr="001862C4">
        <w:rPr>
          <w:b/>
          <w:sz w:val="20"/>
          <w:szCs w:val="20"/>
          <w:u w:val="single"/>
        </w:rPr>
        <w:t>Honorary Membership</w:t>
      </w:r>
      <w:r w:rsidRPr="001862C4">
        <w:rPr>
          <w:b/>
          <w:sz w:val="20"/>
          <w:szCs w:val="20"/>
        </w:rPr>
        <w:t xml:space="preserve"> – Individuals who have rendered distinguished service to the Association and have shown substantial support for the goals and activities of the Association.</w:t>
      </w:r>
    </w:p>
    <w:p w:rsidR="00AF6813" w:rsidRPr="003A5F68" w:rsidRDefault="00045EE8" w:rsidP="003A5F68">
      <w:pPr>
        <w:jc w:val="both"/>
        <w:rPr>
          <w:b/>
          <w:sz w:val="20"/>
          <w:szCs w:val="20"/>
        </w:rPr>
      </w:pPr>
      <w:r w:rsidRPr="001862C4">
        <w:rPr>
          <w:b/>
          <w:sz w:val="20"/>
          <w:szCs w:val="20"/>
        </w:rPr>
        <w:t xml:space="preserve">        </w:t>
      </w:r>
      <w:r w:rsidRPr="001862C4">
        <w:rPr>
          <w:b/>
          <w:sz w:val="20"/>
          <w:szCs w:val="20"/>
        </w:rPr>
        <w:tab/>
        <w:t>___$50 Fee</w:t>
      </w:r>
    </w:p>
    <w:p w:rsidR="00AF6813" w:rsidRPr="00AA5B7D" w:rsidRDefault="00AF6813">
      <w:pPr>
        <w:spacing w:after="0" w:line="240" w:lineRule="auto"/>
        <w:ind w:left="100" w:right="-20"/>
        <w:rPr>
          <w:rFonts w:ascii="Arial" w:eastAsia="Arial" w:hAnsi="Arial" w:cs="Arial"/>
          <w:b/>
          <w:sz w:val="16"/>
          <w:szCs w:val="16"/>
        </w:rPr>
      </w:pPr>
      <w:r w:rsidRPr="00AA5B7D">
        <w:rPr>
          <w:rFonts w:ascii="Arial" w:eastAsia="Arial" w:hAnsi="Arial" w:cs="Arial"/>
          <w:b/>
          <w:sz w:val="16"/>
          <w:szCs w:val="16"/>
        </w:rPr>
        <w:t>For Administrative use only:</w:t>
      </w:r>
    </w:p>
    <w:p w:rsidR="00813872" w:rsidRDefault="00813872">
      <w:pPr>
        <w:spacing w:after="0" w:line="240" w:lineRule="auto"/>
        <w:ind w:left="100" w:right="-20"/>
        <w:rPr>
          <w:rFonts w:ascii="Arial" w:eastAsia="Arial" w:hAnsi="Arial" w:cs="Arial"/>
          <w:i/>
          <w:sz w:val="16"/>
          <w:szCs w:val="16"/>
        </w:rPr>
      </w:pPr>
    </w:p>
    <w:p w:rsidR="00AF6813" w:rsidRDefault="00AF6813">
      <w:pPr>
        <w:spacing w:after="0" w:line="240" w:lineRule="auto"/>
        <w:ind w:left="100" w:right="-20"/>
        <w:rPr>
          <w:rFonts w:ascii="Arial" w:eastAsia="Arial" w:hAnsi="Arial" w:cs="Arial"/>
          <w:i/>
          <w:sz w:val="16"/>
          <w:szCs w:val="16"/>
        </w:rPr>
      </w:pPr>
      <w:r w:rsidRPr="00AA5B7D">
        <w:rPr>
          <w:rFonts w:ascii="Arial" w:eastAsia="Arial" w:hAnsi="Arial" w:cs="Arial"/>
          <w:i/>
          <w:sz w:val="16"/>
          <w:szCs w:val="16"/>
        </w:rPr>
        <w:t>Website update_____________   Emailed new member___________</w:t>
      </w:r>
    </w:p>
    <w:p w:rsidR="007003B9" w:rsidRPr="007003B9" w:rsidRDefault="007003B9">
      <w:pPr>
        <w:spacing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Revised 2014</w:t>
      </w:r>
      <w:bookmarkStart w:id="0" w:name="_GoBack"/>
      <w:bookmarkEnd w:id="0"/>
    </w:p>
    <w:sectPr w:rsidR="007003B9" w:rsidRPr="007003B9" w:rsidSect="00B82142">
      <w:type w:val="continuous"/>
      <w:pgSz w:w="12240" w:h="15840"/>
      <w:pgMar w:top="5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42"/>
    <w:rsid w:val="00045EE8"/>
    <w:rsid w:val="00151212"/>
    <w:rsid w:val="001862C4"/>
    <w:rsid w:val="0026496D"/>
    <w:rsid w:val="003A5F68"/>
    <w:rsid w:val="005750A7"/>
    <w:rsid w:val="00677F7D"/>
    <w:rsid w:val="007003B9"/>
    <w:rsid w:val="00742AC6"/>
    <w:rsid w:val="00771E76"/>
    <w:rsid w:val="00813872"/>
    <w:rsid w:val="009B48B7"/>
    <w:rsid w:val="00AA30FE"/>
    <w:rsid w:val="00AA48DD"/>
    <w:rsid w:val="00AA5B7D"/>
    <w:rsid w:val="00AF6813"/>
    <w:rsid w:val="00B72DD6"/>
    <w:rsid w:val="00B82142"/>
    <w:rsid w:val="00C21DAB"/>
    <w:rsid w:val="00C327A1"/>
    <w:rsid w:val="00C96FDE"/>
    <w:rsid w:val="00DA1B00"/>
    <w:rsid w:val="00DC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151212"/>
    <w:pPr>
      <w:keepNext/>
      <w:widowControl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121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151212"/>
    <w:pPr>
      <w:keepNext/>
      <w:widowControl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121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Montgomery General Hospital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cp:lastModifiedBy>Graham, Kwanza</cp:lastModifiedBy>
  <cp:revision>4</cp:revision>
  <cp:lastPrinted>2012-08-24T20:26:00Z</cp:lastPrinted>
  <dcterms:created xsi:type="dcterms:W3CDTF">2013-06-03T21:52:00Z</dcterms:created>
  <dcterms:modified xsi:type="dcterms:W3CDTF">2014-01-31T22:19:00Z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2011-09-06T00:00:00Z</vt:filetime>
  </property>
  <property fmtid="{D5CDD505-2E9C-101B-9397-08002B2CF9AE}" pid="3" name="LastSaved">
    <vt:filetime>2012-08-22T00:00:00Z</vt:filetime>
  </property>
</Properties>
</file>